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A0" w:rsidRDefault="00E458A0" w:rsidP="00E458A0">
      <w:pPr>
        <w:pStyle w:val="Tekstpodstawowy"/>
        <w:rPr>
          <w:b/>
          <w:bCs/>
          <w:color w:val="EF413D"/>
          <w:sz w:val="20"/>
          <w:szCs w:val="20"/>
          <w:lang w:val="sk-SK"/>
        </w:rPr>
      </w:pPr>
      <w:r w:rsidRPr="009369C5">
        <w:rPr>
          <w:b/>
          <w:bCs/>
          <w:color w:val="EF413D"/>
          <w:sz w:val="20"/>
          <w:szCs w:val="20"/>
          <w:lang w:val="sk-SK"/>
        </w:rPr>
        <w:t>Neignorujte bolesť. Počúvajte organizmus</w:t>
      </w:r>
    </w:p>
    <w:p w:rsidR="009E2769" w:rsidRPr="009369C5" w:rsidRDefault="009E2769" w:rsidP="00E458A0">
      <w:pPr>
        <w:pStyle w:val="Tekstpodstawowy"/>
        <w:rPr>
          <w:lang w:val="sk-SK"/>
        </w:rPr>
      </w:pPr>
      <w:r>
        <w:rPr>
          <w:b/>
          <w:bCs/>
          <w:noProof/>
          <w:color w:val="EF413D"/>
          <w:sz w:val="20"/>
          <w:szCs w:val="20"/>
          <w:lang w:val="sk-SK"/>
        </w:rPr>
        <w:drawing>
          <wp:inline distT="0" distB="0" distL="0" distR="0">
            <wp:extent cx="5495925" cy="3667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A0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9369C5">
        <w:rPr>
          <w:color w:val="000000"/>
          <w:sz w:val="20"/>
          <w:szCs w:val="20"/>
          <w:lang w:val="sk-SK"/>
        </w:rPr>
        <w:t xml:space="preserve">Zranenia a choroby sú </w:t>
      </w:r>
      <w:r>
        <w:rPr>
          <w:color w:val="000000"/>
          <w:sz w:val="20"/>
          <w:szCs w:val="20"/>
          <w:lang w:val="sk-SK"/>
        </w:rPr>
        <w:t>prirodzene</w:t>
      </w:r>
      <w:r w:rsidRPr="009369C5">
        <w:rPr>
          <w:color w:val="000000"/>
          <w:sz w:val="20"/>
          <w:szCs w:val="20"/>
          <w:lang w:val="sk-SK"/>
        </w:rPr>
        <w:t xml:space="preserve"> spojené so športom. Ich výskyt často nie je príčinou nešťastia, ale ignorovania signálov vydaných telom.</w:t>
      </w:r>
    </w:p>
    <w:p w:rsidR="00E458A0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2A761D">
        <w:rPr>
          <w:color w:val="000000"/>
          <w:sz w:val="20"/>
          <w:szCs w:val="20"/>
          <w:lang w:val="sk-SK"/>
        </w:rPr>
        <w:t>Christopher McDougall v knihe „</w:t>
      </w:r>
      <w:r>
        <w:rPr>
          <w:color w:val="000000"/>
          <w:sz w:val="20"/>
          <w:szCs w:val="20"/>
          <w:lang w:val="sk-SK"/>
        </w:rPr>
        <w:t>Born to Run</w:t>
      </w:r>
      <w:r w:rsidRPr="002A761D">
        <w:rPr>
          <w:color w:val="000000"/>
          <w:sz w:val="20"/>
          <w:szCs w:val="20"/>
          <w:lang w:val="sk-SK"/>
        </w:rPr>
        <w:t xml:space="preserve">“, ktorú odporúčame, píše: „(...) </w:t>
      </w:r>
      <w:r>
        <w:rPr>
          <w:color w:val="000000"/>
          <w:sz w:val="20"/>
          <w:szCs w:val="20"/>
          <w:lang w:val="sk-SK"/>
        </w:rPr>
        <w:t>až</w:t>
      </w:r>
      <w:r w:rsidRPr="002A761D">
        <w:rPr>
          <w:color w:val="000000"/>
          <w:sz w:val="20"/>
          <w:szCs w:val="20"/>
          <w:lang w:val="sk-SK"/>
        </w:rPr>
        <w:t xml:space="preserve"> osem z desiatich bežcov </w:t>
      </w:r>
      <w:r>
        <w:rPr>
          <w:color w:val="000000"/>
          <w:sz w:val="20"/>
          <w:szCs w:val="20"/>
          <w:lang w:val="sk-SK"/>
        </w:rPr>
        <w:t xml:space="preserve">sa zraní každý </w:t>
      </w:r>
      <w:r w:rsidRPr="002A761D">
        <w:rPr>
          <w:color w:val="000000"/>
          <w:sz w:val="20"/>
          <w:szCs w:val="20"/>
          <w:lang w:val="sk-SK"/>
        </w:rPr>
        <w:t>ro</w:t>
      </w:r>
      <w:r>
        <w:rPr>
          <w:color w:val="000000"/>
          <w:sz w:val="20"/>
          <w:szCs w:val="20"/>
          <w:lang w:val="sk-SK"/>
        </w:rPr>
        <w:t>k</w:t>
      </w:r>
      <w:r w:rsidRPr="002A761D">
        <w:rPr>
          <w:color w:val="000000"/>
          <w:sz w:val="20"/>
          <w:szCs w:val="20"/>
          <w:lang w:val="sk-SK"/>
        </w:rPr>
        <w:t>. Nezáleží na tom, či ste ťažk</w:t>
      </w:r>
      <w:r>
        <w:rPr>
          <w:color w:val="000000"/>
          <w:sz w:val="20"/>
          <w:szCs w:val="20"/>
          <w:lang w:val="sk-SK"/>
        </w:rPr>
        <w:t>í</w:t>
      </w:r>
      <w:r w:rsidRPr="002A761D">
        <w:rPr>
          <w:color w:val="000000"/>
          <w:sz w:val="20"/>
          <w:szCs w:val="20"/>
          <w:lang w:val="sk-SK"/>
        </w:rPr>
        <w:t xml:space="preserve"> alebo </w:t>
      </w:r>
      <w:r>
        <w:rPr>
          <w:color w:val="000000"/>
          <w:sz w:val="20"/>
          <w:szCs w:val="20"/>
          <w:lang w:val="sk-SK"/>
        </w:rPr>
        <w:t>chudí</w:t>
      </w:r>
      <w:r w:rsidRPr="002A761D">
        <w:rPr>
          <w:color w:val="000000"/>
          <w:sz w:val="20"/>
          <w:szCs w:val="20"/>
          <w:lang w:val="sk-SK"/>
        </w:rPr>
        <w:t>, pomal</w:t>
      </w:r>
      <w:r>
        <w:rPr>
          <w:color w:val="000000"/>
          <w:sz w:val="20"/>
          <w:szCs w:val="20"/>
          <w:lang w:val="sk-SK"/>
        </w:rPr>
        <w:t>í</w:t>
      </w:r>
      <w:r w:rsidRPr="002A761D">
        <w:rPr>
          <w:color w:val="000000"/>
          <w:sz w:val="20"/>
          <w:szCs w:val="20"/>
          <w:lang w:val="sk-SK"/>
        </w:rPr>
        <w:t xml:space="preserve"> alebo </w:t>
      </w:r>
      <w:r>
        <w:rPr>
          <w:color w:val="000000"/>
          <w:sz w:val="20"/>
          <w:szCs w:val="20"/>
          <w:lang w:val="sk-SK"/>
        </w:rPr>
        <w:t>rýchli ako blesk</w:t>
      </w:r>
      <w:r w:rsidRPr="002A761D">
        <w:rPr>
          <w:color w:val="000000"/>
          <w:sz w:val="20"/>
          <w:szCs w:val="20"/>
          <w:lang w:val="sk-SK"/>
        </w:rPr>
        <w:t>, ste maratónsky</w:t>
      </w:r>
      <w:r>
        <w:rPr>
          <w:color w:val="000000"/>
          <w:sz w:val="20"/>
          <w:szCs w:val="20"/>
          <w:lang w:val="sk-SK"/>
        </w:rPr>
        <w:t>m</w:t>
      </w:r>
      <w:r w:rsidRPr="002A761D">
        <w:rPr>
          <w:color w:val="000000"/>
          <w:sz w:val="20"/>
          <w:szCs w:val="20"/>
          <w:lang w:val="sk-SK"/>
        </w:rPr>
        <w:t xml:space="preserve"> bež</w:t>
      </w:r>
      <w:r>
        <w:rPr>
          <w:color w:val="000000"/>
          <w:sz w:val="20"/>
          <w:szCs w:val="20"/>
          <w:lang w:val="sk-SK"/>
        </w:rPr>
        <w:t>com</w:t>
      </w:r>
      <w:r w:rsidRPr="002A761D">
        <w:rPr>
          <w:color w:val="000000"/>
          <w:sz w:val="20"/>
          <w:szCs w:val="20"/>
          <w:lang w:val="sk-SK"/>
        </w:rPr>
        <w:t xml:space="preserve"> alebo beháte iba cez víkendy</w:t>
      </w:r>
      <w:r>
        <w:rPr>
          <w:color w:val="000000"/>
          <w:sz w:val="20"/>
          <w:szCs w:val="20"/>
          <w:lang w:val="sk-SK"/>
        </w:rPr>
        <w:t xml:space="preserve">, aj tak neuniknete </w:t>
      </w:r>
      <w:r w:rsidRPr="002A761D">
        <w:rPr>
          <w:color w:val="000000"/>
          <w:sz w:val="20"/>
          <w:szCs w:val="20"/>
          <w:lang w:val="sk-SK"/>
        </w:rPr>
        <w:t>bole</w:t>
      </w:r>
      <w:r>
        <w:rPr>
          <w:color w:val="000000"/>
          <w:sz w:val="20"/>
          <w:szCs w:val="20"/>
          <w:lang w:val="sk-SK"/>
        </w:rPr>
        <w:t>sti</w:t>
      </w:r>
      <w:r w:rsidRPr="002A761D">
        <w:rPr>
          <w:color w:val="000000"/>
          <w:sz w:val="20"/>
          <w:szCs w:val="20"/>
          <w:lang w:val="sk-SK"/>
        </w:rPr>
        <w:t xml:space="preserve"> kol</w:t>
      </w:r>
      <w:r>
        <w:rPr>
          <w:color w:val="000000"/>
          <w:sz w:val="20"/>
          <w:szCs w:val="20"/>
          <w:lang w:val="sk-SK"/>
        </w:rPr>
        <w:t>ien</w:t>
      </w:r>
      <w:r w:rsidRPr="002A761D">
        <w:rPr>
          <w:color w:val="000000"/>
          <w:sz w:val="20"/>
          <w:szCs w:val="20"/>
          <w:lang w:val="sk-SK"/>
        </w:rPr>
        <w:t xml:space="preserve">, boľavé boky a </w:t>
      </w:r>
      <w:r>
        <w:rPr>
          <w:color w:val="000000"/>
          <w:sz w:val="20"/>
          <w:szCs w:val="20"/>
          <w:lang w:val="sk-SK"/>
        </w:rPr>
        <w:t>päty</w:t>
      </w:r>
      <w:r w:rsidRPr="002A761D">
        <w:rPr>
          <w:color w:val="000000"/>
          <w:sz w:val="20"/>
          <w:szCs w:val="20"/>
          <w:lang w:val="sk-SK"/>
        </w:rPr>
        <w:t xml:space="preserve">. Až nabudúce </w:t>
      </w:r>
      <w:r>
        <w:rPr>
          <w:color w:val="000000"/>
          <w:sz w:val="20"/>
          <w:szCs w:val="20"/>
          <w:lang w:val="sk-SK"/>
        </w:rPr>
        <w:t>nastúpite</w:t>
      </w:r>
      <w:r w:rsidRPr="002A761D">
        <w:rPr>
          <w:color w:val="000000"/>
          <w:sz w:val="20"/>
          <w:szCs w:val="20"/>
          <w:lang w:val="sk-SK"/>
        </w:rPr>
        <w:t xml:space="preserve"> na </w:t>
      </w:r>
      <w:r>
        <w:rPr>
          <w:color w:val="000000"/>
          <w:sz w:val="20"/>
          <w:szCs w:val="20"/>
          <w:lang w:val="sk-SK"/>
        </w:rPr>
        <w:t>beh</w:t>
      </w:r>
      <w:r w:rsidRPr="002A761D">
        <w:rPr>
          <w:color w:val="000000"/>
          <w:sz w:val="20"/>
          <w:szCs w:val="20"/>
          <w:lang w:val="sk-SK"/>
        </w:rPr>
        <w:t xml:space="preserve"> </w:t>
      </w:r>
      <w:r>
        <w:rPr>
          <w:color w:val="000000"/>
          <w:sz w:val="20"/>
          <w:szCs w:val="20"/>
          <w:lang w:val="sk-SK"/>
        </w:rPr>
        <w:t>Turkey Trot</w:t>
      </w:r>
      <w:r w:rsidRPr="002A761D">
        <w:rPr>
          <w:color w:val="000000"/>
          <w:sz w:val="20"/>
          <w:szCs w:val="20"/>
          <w:lang w:val="sk-SK"/>
        </w:rPr>
        <w:t xml:space="preserve">, </w:t>
      </w:r>
      <w:r>
        <w:rPr>
          <w:color w:val="000000"/>
          <w:sz w:val="20"/>
          <w:szCs w:val="20"/>
          <w:lang w:val="sk-SK"/>
        </w:rPr>
        <w:t xml:space="preserve">beh na počesť Sviatku </w:t>
      </w:r>
      <w:r w:rsidRPr="002A761D">
        <w:rPr>
          <w:color w:val="000000"/>
          <w:sz w:val="20"/>
          <w:szCs w:val="20"/>
          <w:lang w:val="sk-SK"/>
        </w:rPr>
        <w:t xml:space="preserve">vďakyvzdania, dobre sa pozrite na ľudí, ktorí </w:t>
      </w:r>
      <w:r>
        <w:rPr>
          <w:color w:val="000000"/>
          <w:sz w:val="20"/>
          <w:szCs w:val="20"/>
          <w:lang w:val="sk-SK"/>
        </w:rPr>
        <w:t>sa pripravujú</w:t>
      </w:r>
      <w:r w:rsidRPr="002A761D">
        <w:rPr>
          <w:color w:val="000000"/>
          <w:sz w:val="20"/>
          <w:szCs w:val="20"/>
          <w:lang w:val="sk-SK"/>
        </w:rPr>
        <w:t xml:space="preserve"> po vašej pravej </w:t>
      </w:r>
      <w:r>
        <w:rPr>
          <w:color w:val="000000"/>
          <w:sz w:val="20"/>
          <w:szCs w:val="20"/>
          <w:lang w:val="sk-SK"/>
        </w:rPr>
        <w:t xml:space="preserve">a ľavej </w:t>
      </w:r>
      <w:r w:rsidRPr="002A761D">
        <w:rPr>
          <w:color w:val="000000"/>
          <w:sz w:val="20"/>
          <w:szCs w:val="20"/>
          <w:lang w:val="sk-SK"/>
        </w:rPr>
        <w:t xml:space="preserve">strane, pretože štatisticky iba jeden z </w:t>
      </w:r>
      <w:r>
        <w:rPr>
          <w:color w:val="000000"/>
          <w:sz w:val="20"/>
          <w:szCs w:val="20"/>
          <w:lang w:val="sk-SK"/>
        </w:rPr>
        <w:t>vašej</w:t>
      </w:r>
      <w:r w:rsidRPr="002A761D">
        <w:rPr>
          <w:color w:val="000000"/>
          <w:sz w:val="20"/>
          <w:szCs w:val="20"/>
          <w:lang w:val="sk-SK"/>
        </w:rPr>
        <w:t xml:space="preserve"> tro</w:t>
      </w:r>
      <w:r>
        <w:rPr>
          <w:color w:val="000000"/>
          <w:sz w:val="20"/>
          <w:szCs w:val="20"/>
          <w:lang w:val="sk-SK"/>
        </w:rPr>
        <w:t>jky</w:t>
      </w:r>
      <w:r w:rsidRPr="002A761D">
        <w:rPr>
          <w:color w:val="000000"/>
          <w:sz w:val="20"/>
          <w:szCs w:val="20"/>
          <w:lang w:val="sk-SK"/>
        </w:rPr>
        <w:t xml:space="preserve"> </w:t>
      </w:r>
      <w:r>
        <w:rPr>
          <w:color w:val="000000"/>
          <w:sz w:val="20"/>
          <w:szCs w:val="20"/>
          <w:lang w:val="sk-SK"/>
        </w:rPr>
        <w:t>vyštartuje</w:t>
      </w:r>
      <w:r w:rsidRPr="002A761D">
        <w:rPr>
          <w:color w:val="000000"/>
          <w:sz w:val="20"/>
          <w:szCs w:val="20"/>
          <w:lang w:val="sk-SK"/>
        </w:rPr>
        <w:t xml:space="preserve"> o niečo neskôr na behu Jingle Bell Jog</w:t>
      </w:r>
      <w:r>
        <w:rPr>
          <w:color w:val="000000"/>
          <w:sz w:val="20"/>
          <w:szCs w:val="20"/>
          <w:lang w:val="sk-SK"/>
        </w:rPr>
        <w:t>, behu pri príležitosti Vianoc.</w:t>
      </w:r>
      <w:r w:rsidRPr="002A761D">
        <w:rPr>
          <w:color w:val="000000"/>
          <w:sz w:val="20"/>
          <w:szCs w:val="20"/>
          <w:lang w:val="sk-SK"/>
        </w:rPr>
        <w:t xml:space="preserve">“ </w:t>
      </w:r>
    </w:p>
    <w:p w:rsidR="00E458A0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CB0213">
        <w:rPr>
          <w:color w:val="000000"/>
          <w:sz w:val="20"/>
          <w:szCs w:val="20"/>
          <w:lang w:val="sk-SK"/>
        </w:rPr>
        <w:t>Boles</w:t>
      </w:r>
      <w:r>
        <w:rPr>
          <w:color w:val="000000"/>
          <w:sz w:val="20"/>
          <w:szCs w:val="20"/>
          <w:lang w:val="sk-SK"/>
        </w:rPr>
        <w:t>ti</w:t>
      </w:r>
      <w:r w:rsidRPr="00CB0213">
        <w:rPr>
          <w:color w:val="000000"/>
          <w:sz w:val="20"/>
          <w:szCs w:val="20"/>
          <w:lang w:val="sk-SK"/>
        </w:rPr>
        <w:t xml:space="preserve"> a zraneniam sa dá predísť vďaka primeranému dávkovaniu námahy. Ako vysvetľuje Paweł Daroszewski, tréner a fyzioterapeut z Carolina Medical Center, je potrebné poznamenať tri základné parametre: hmotnosť, srdcový rytmus a množstvo spánku. - Ak ráno máme vysoký srdcový rytmus</w:t>
      </w:r>
      <w:r>
        <w:rPr>
          <w:color w:val="000000"/>
          <w:sz w:val="20"/>
          <w:szCs w:val="20"/>
          <w:lang w:val="sk-SK"/>
        </w:rPr>
        <w:t xml:space="preserve"> po odpočinku</w:t>
      </w:r>
      <w:r w:rsidRPr="00CB0213">
        <w:rPr>
          <w:color w:val="000000"/>
          <w:sz w:val="20"/>
          <w:szCs w:val="20"/>
          <w:lang w:val="sk-SK"/>
        </w:rPr>
        <w:t xml:space="preserve">, znamená to, že naše telo potrebuje regeneráciu. Príliš krátky spánok má nepriaznivý vplyv na profesionálnych </w:t>
      </w:r>
      <w:r>
        <w:rPr>
          <w:color w:val="000000"/>
          <w:sz w:val="20"/>
          <w:szCs w:val="20"/>
          <w:lang w:val="sk-SK"/>
        </w:rPr>
        <w:t>športovcov</w:t>
      </w:r>
      <w:r w:rsidRPr="00CB0213">
        <w:rPr>
          <w:color w:val="000000"/>
          <w:sz w:val="20"/>
          <w:szCs w:val="20"/>
          <w:lang w:val="sk-SK"/>
        </w:rPr>
        <w:t>, ako aj na amatérov - vysvetľuje odborník.</w:t>
      </w:r>
    </w:p>
    <w:p w:rsidR="00E458A0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B07C29">
        <w:rPr>
          <w:color w:val="000000"/>
          <w:sz w:val="20"/>
          <w:szCs w:val="20"/>
          <w:lang w:val="sk-SK"/>
        </w:rPr>
        <w:t xml:space="preserve">A keď </w:t>
      </w:r>
      <w:r>
        <w:rPr>
          <w:color w:val="000000"/>
          <w:sz w:val="20"/>
          <w:szCs w:val="20"/>
          <w:lang w:val="sk-SK"/>
        </w:rPr>
        <w:t>sa objaví</w:t>
      </w:r>
      <w:r w:rsidRPr="00B07C29">
        <w:rPr>
          <w:color w:val="000000"/>
          <w:sz w:val="20"/>
          <w:szCs w:val="20"/>
          <w:lang w:val="sk-SK"/>
        </w:rPr>
        <w:t xml:space="preserve"> bolesť? - Stojí za to sa pokúsiť pochopiť, čo nám chce naše telo povedať. Ak nás niečo </w:t>
      </w:r>
      <w:r>
        <w:rPr>
          <w:color w:val="000000"/>
          <w:sz w:val="20"/>
          <w:szCs w:val="20"/>
          <w:lang w:val="sk-SK"/>
        </w:rPr>
        <w:t xml:space="preserve">bolí celý </w:t>
      </w:r>
      <w:r w:rsidRPr="00B07C29">
        <w:rPr>
          <w:color w:val="000000"/>
          <w:sz w:val="20"/>
          <w:szCs w:val="20"/>
          <w:lang w:val="sk-SK"/>
        </w:rPr>
        <w:t xml:space="preserve">večer po behu, ráno to necítime a už to nikdy viac nebudeme cítiť, to znamená, že to </w:t>
      </w:r>
      <w:r>
        <w:rPr>
          <w:color w:val="000000"/>
          <w:sz w:val="20"/>
          <w:szCs w:val="20"/>
          <w:lang w:val="sk-SK"/>
        </w:rPr>
        <w:t>mohla</w:t>
      </w:r>
      <w:r w:rsidRPr="00B07C29">
        <w:rPr>
          <w:color w:val="000000"/>
          <w:sz w:val="20"/>
          <w:szCs w:val="20"/>
          <w:lang w:val="sk-SK"/>
        </w:rPr>
        <w:t xml:space="preserve"> byť maličkosť, ktor</w:t>
      </w:r>
      <w:r>
        <w:rPr>
          <w:color w:val="000000"/>
          <w:sz w:val="20"/>
          <w:szCs w:val="20"/>
          <w:lang w:val="sk-SK"/>
        </w:rPr>
        <w:t>á</w:t>
      </w:r>
      <w:r w:rsidRPr="00B07C29">
        <w:rPr>
          <w:color w:val="000000"/>
          <w:sz w:val="20"/>
          <w:szCs w:val="20"/>
          <w:lang w:val="sk-SK"/>
        </w:rPr>
        <w:t xml:space="preserve"> si nevyžaduje zásah. Ak nás však niečo bolí tri dni, je to príliš dlhé</w:t>
      </w:r>
      <w:r>
        <w:rPr>
          <w:color w:val="000000"/>
          <w:sz w:val="20"/>
          <w:szCs w:val="20"/>
          <w:lang w:val="sk-SK"/>
        </w:rPr>
        <w:t xml:space="preserve"> obdobie</w:t>
      </w:r>
      <w:r w:rsidRPr="00B07C29">
        <w:rPr>
          <w:color w:val="000000"/>
          <w:sz w:val="20"/>
          <w:szCs w:val="20"/>
          <w:lang w:val="sk-SK"/>
        </w:rPr>
        <w:t xml:space="preserve">. Ak bolesť nezmizne a objaví sa po ďalšom </w:t>
      </w:r>
      <w:r>
        <w:rPr>
          <w:color w:val="000000"/>
          <w:sz w:val="20"/>
          <w:szCs w:val="20"/>
          <w:lang w:val="sk-SK"/>
        </w:rPr>
        <w:t>behu</w:t>
      </w:r>
      <w:r w:rsidRPr="00B07C29">
        <w:rPr>
          <w:color w:val="000000"/>
          <w:sz w:val="20"/>
          <w:szCs w:val="20"/>
          <w:lang w:val="sk-SK"/>
        </w:rPr>
        <w:t xml:space="preserve">, určite stojí za to </w:t>
      </w:r>
      <w:r>
        <w:rPr>
          <w:color w:val="000000"/>
          <w:sz w:val="20"/>
          <w:szCs w:val="20"/>
          <w:lang w:val="sk-SK"/>
        </w:rPr>
        <w:t>sa na to pozrieť</w:t>
      </w:r>
      <w:r w:rsidRPr="00B07C29">
        <w:rPr>
          <w:color w:val="000000"/>
          <w:sz w:val="20"/>
          <w:szCs w:val="20"/>
          <w:lang w:val="sk-SK"/>
        </w:rPr>
        <w:t xml:space="preserve"> - zdôrazňuje odborník.</w:t>
      </w:r>
    </w:p>
    <w:p w:rsidR="00E458A0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93132E">
        <w:rPr>
          <w:color w:val="000000"/>
          <w:sz w:val="20"/>
          <w:szCs w:val="20"/>
          <w:lang w:val="sk-SK"/>
        </w:rPr>
        <w:t xml:space="preserve">- Oplatí sa ísť za fyzioterapeutom a povedať mu o našich </w:t>
      </w:r>
      <w:r>
        <w:rPr>
          <w:color w:val="000000"/>
          <w:sz w:val="20"/>
          <w:szCs w:val="20"/>
          <w:lang w:val="sk-SK"/>
        </w:rPr>
        <w:t>problémoch</w:t>
      </w:r>
      <w:r w:rsidRPr="0093132E">
        <w:rPr>
          <w:color w:val="000000"/>
          <w:sz w:val="20"/>
          <w:szCs w:val="20"/>
          <w:lang w:val="sk-SK"/>
        </w:rPr>
        <w:t>. Zanedban</w:t>
      </w:r>
      <w:r>
        <w:rPr>
          <w:color w:val="000000"/>
          <w:sz w:val="20"/>
          <w:szCs w:val="20"/>
          <w:lang w:val="sk-SK"/>
        </w:rPr>
        <w:t xml:space="preserve">é zranenie </w:t>
      </w:r>
      <w:r w:rsidRPr="0093132E">
        <w:rPr>
          <w:color w:val="000000"/>
          <w:sz w:val="20"/>
          <w:szCs w:val="20"/>
          <w:lang w:val="sk-SK"/>
        </w:rPr>
        <w:t xml:space="preserve">sa môže len zhoršiť - upozorňuje Paweł Daroszewski. Spomína, že ho navštívil bežec s bolesťou Achillovej šľachy, ktorá sa </w:t>
      </w:r>
      <w:r>
        <w:rPr>
          <w:color w:val="000000"/>
          <w:sz w:val="20"/>
          <w:szCs w:val="20"/>
          <w:lang w:val="sk-SK"/>
        </w:rPr>
        <w:t>objavovala</w:t>
      </w:r>
      <w:r w:rsidRPr="0093132E">
        <w:rPr>
          <w:color w:val="000000"/>
          <w:sz w:val="20"/>
          <w:szCs w:val="20"/>
          <w:lang w:val="sk-SK"/>
        </w:rPr>
        <w:t xml:space="preserve"> iba počas behu. Bolesť bola minimálna, takže mu veľmi nevenoval pozornosť. Medzitým ultrazvuk ukázal 5%</w:t>
      </w:r>
      <w:r>
        <w:rPr>
          <w:color w:val="000000"/>
          <w:sz w:val="20"/>
          <w:szCs w:val="20"/>
          <w:lang w:val="sk-SK"/>
        </w:rPr>
        <w:t xml:space="preserve">-né </w:t>
      </w:r>
      <w:r w:rsidRPr="0093132E">
        <w:rPr>
          <w:color w:val="000000"/>
          <w:sz w:val="20"/>
          <w:szCs w:val="20"/>
          <w:lang w:val="sk-SK"/>
        </w:rPr>
        <w:t xml:space="preserve">pretrhnutie šľachy. A to by mohlo mať vážne následky. </w:t>
      </w:r>
      <w:r>
        <w:rPr>
          <w:color w:val="000000"/>
          <w:sz w:val="20"/>
          <w:szCs w:val="20"/>
          <w:lang w:val="sk-SK"/>
        </w:rPr>
        <w:t>–</w:t>
      </w:r>
      <w:r w:rsidRPr="0093132E">
        <w:rPr>
          <w:color w:val="000000"/>
          <w:sz w:val="20"/>
          <w:szCs w:val="20"/>
          <w:lang w:val="sk-SK"/>
        </w:rPr>
        <w:t xml:space="preserve"> </w:t>
      </w:r>
      <w:r>
        <w:rPr>
          <w:color w:val="000000"/>
          <w:sz w:val="20"/>
          <w:szCs w:val="20"/>
          <w:lang w:val="sk-SK"/>
        </w:rPr>
        <w:t>Nadtrhnuté tkanivo</w:t>
      </w:r>
      <w:r w:rsidRPr="0093132E">
        <w:rPr>
          <w:color w:val="000000"/>
          <w:sz w:val="20"/>
          <w:szCs w:val="20"/>
          <w:lang w:val="sk-SK"/>
        </w:rPr>
        <w:t xml:space="preserve"> už nie </w:t>
      </w:r>
      <w:r>
        <w:rPr>
          <w:color w:val="000000"/>
          <w:sz w:val="20"/>
          <w:szCs w:val="20"/>
          <w:lang w:val="sk-SK"/>
        </w:rPr>
        <w:t>je</w:t>
      </w:r>
      <w:r w:rsidRPr="0093132E">
        <w:rPr>
          <w:color w:val="000000"/>
          <w:sz w:val="20"/>
          <w:szCs w:val="20"/>
          <w:lang w:val="sk-SK"/>
        </w:rPr>
        <w:t xml:space="preserve"> také silné a</w:t>
      </w:r>
      <w:r>
        <w:rPr>
          <w:color w:val="000000"/>
          <w:sz w:val="20"/>
          <w:szCs w:val="20"/>
          <w:lang w:val="sk-SK"/>
        </w:rPr>
        <w:t> </w:t>
      </w:r>
      <w:r w:rsidRPr="0093132E">
        <w:rPr>
          <w:color w:val="000000"/>
          <w:sz w:val="20"/>
          <w:szCs w:val="20"/>
          <w:lang w:val="sk-SK"/>
        </w:rPr>
        <w:t>odolné</w:t>
      </w:r>
      <w:r>
        <w:rPr>
          <w:color w:val="000000"/>
          <w:sz w:val="20"/>
          <w:szCs w:val="20"/>
          <w:lang w:val="sk-SK"/>
        </w:rPr>
        <w:t xml:space="preserve"> a pripomína nadtrhnutý</w:t>
      </w:r>
      <w:r w:rsidRPr="0093132E">
        <w:rPr>
          <w:color w:val="000000"/>
          <w:sz w:val="20"/>
          <w:szCs w:val="20"/>
          <w:lang w:val="sk-SK"/>
        </w:rPr>
        <w:t xml:space="preserve"> kús</w:t>
      </w:r>
      <w:r>
        <w:rPr>
          <w:color w:val="000000"/>
          <w:sz w:val="20"/>
          <w:szCs w:val="20"/>
          <w:lang w:val="sk-SK"/>
        </w:rPr>
        <w:t>ok</w:t>
      </w:r>
      <w:r w:rsidRPr="0093132E">
        <w:rPr>
          <w:color w:val="000000"/>
          <w:sz w:val="20"/>
          <w:szCs w:val="20"/>
          <w:lang w:val="sk-SK"/>
        </w:rPr>
        <w:t xml:space="preserve"> papiera. Prípad tohto bežca by mohol </w:t>
      </w:r>
      <w:r>
        <w:rPr>
          <w:color w:val="000000"/>
          <w:sz w:val="20"/>
          <w:szCs w:val="20"/>
          <w:lang w:val="sk-SK"/>
        </w:rPr>
        <w:t>úplnym odtrhnutím</w:t>
      </w:r>
      <w:r w:rsidRPr="0093132E">
        <w:rPr>
          <w:color w:val="000000"/>
          <w:sz w:val="20"/>
          <w:szCs w:val="20"/>
          <w:lang w:val="sk-SK"/>
        </w:rPr>
        <w:t>, ktor</w:t>
      </w:r>
      <w:r>
        <w:rPr>
          <w:color w:val="000000"/>
          <w:sz w:val="20"/>
          <w:szCs w:val="20"/>
          <w:lang w:val="sk-SK"/>
        </w:rPr>
        <w:t>é</w:t>
      </w:r>
      <w:r w:rsidRPr="0093132E">
        <w:rPr>
          <w:color w:val="000000"/>
          <w:sz w:val="20"/>
          <w:szCs w:val="20"/>
          <w:lang w:val="sk-SK"/>
        </w:rPr>
        <w:t xml:space="preserve"> by fyzioterapia nemohla vyliečiť. </w:t>
      </w:r>
      <w:r>
        <w:rPr>
          <w:color w:val="000000"/>
          <w:sz w:val="20"/>
          <w:szCs w:val="20"/>
          <w:lang w:val="sk-SK"/>
        </w:rPr>
        <w:t>Bol by</w:t>
      </w:r>
      <w:r w:rsidRPr="0093132E">
        <w:rPr>
          <w:color w:val="000000"/>
          <w:sz w:val="20"/>
          <w:szCs w:val="20"/>
          <w:lang w:val="sk-SK"/>
        </w:rPr>
        <w:t xml:space="preserve"> potrebný operačný postup - varuje Daroszewsk</w:t>
      </w:r>
      <w:r>
        <w:rPr>
          <w:color w:val="000000"/>
          <w:sz w:val="20"/>
          <w:szCs w:val="20"/>
          <w:lang w:val="sk-SK"/>
        </w:rPr>
        <w:t>i</w:t>
      </w:r>
      <w:r w:rsidRPr="0093132E">
        <w:rPr>
          <w:color w:val="000000"/>
          <w:sz w:val="20"/>
          <w:szCs w:val="20"/>
          <w:lang w:val="sk-SK"/>
        </w:rPr>
        <w:t xml:space="preserve">. Dodáva, že v tomto konkrétnom prípade úplné </w:t>
      </w:r>
      <w:r>
        <w:rPr>
          <w:color w:val="000000"/>
          <w:sz w:val="20"/>
          <w:szCs w:val="20"/>
          <w:lang w:val="sk-SK"/>
        </w:rPr>
        <w:t>vyliečenie</w:t>
      </w:r>
      <w:r w:rsidRPr="0093132E">
        <w:rPr>
          <w:color w:val="000000"/>
          <w:sz w:val="20"/>
          <w:szCs w:val="20"/>
          <w:lang w:val="sk-SK"/>
        </w:rPr>
        <w:t xml:space="preserve"> trvalo niekoľko týždňov. V prípade chirurgického zákroku by zotavenie trvalo šesť mesiacov.</w:t>
      </w:r>
    </w:p>
    <w:p w:rsidR="00E458A0" w:rsidRPr="009369C5" w:rsidRDefault="00E458A0" w:rsidP="00E458A0">
      <w:pPr>
        <w:pStyle w:val="Tekstpodstawowy"/>
        <w:jc w:val="both"/>
        <w:rPr>
          <w:color w:val="000000"/>
          <w:sz w:val="20"/>
          <w:szCs w:val="20"/>
          <w:lang w:val="sk-SK"/>
        </w:rPr>
      </w:pPr>
      <w:r w:rsidRPr="00110705">
        <w:rPr>
          <w:color w:val="000000"/>
          <w:sz w:val="20"/>
          <w:szCs w:val="20"/>
          <w:lang w:val="sk-SK"/>
        </w:rPr>
        <w:t xml:space="preserve">Je možné </w:t>
      </w:r>
      <w:r>
        <w:rPr>
          <w:color w:val="000000"/>
          <w:sz w:val="20"/>
          <w:szCs w:val="20"/>
          <w:lang w:val="sk-SK"/>
        </w:rPr>
        <w:t>behať</w:t>
      </w:r>
      <w:r w:rsidRPr="00110705">
        <w:rPr>
          <w:color w:val="000000"/>
          <w:sz w:val="20"/>
          <w:szCs w:val="20"/>
          <w:lang w:val="sk-SK"/>
        </w:rPr>
        <w:t xml:space="preserve"> bez bolesti. Podľa nášho odborníka je zdravý beh vedomý beh so správnou technikou. - Tréningom musí predchádzať správne zahriatie. Naše telo musí mať tiež čas na regeneráciu - hovorí Paweł Daroszewski. - </w:t>
      </w:r>
      <w:r w:rsidRPr="00110705">
        <w:rPr>
          <w:color w:val="000000"/>
          <w:sz w:val="20"/>
          <w:szCs w:val="20"/>
          <w:lang w:val="sk-SK"/>
        </w:rPr>
        <w:lastRenderedPageBreak/>
        <w:t xml:space="preserve">Bežci si musia byť vedomí svojich slabých stránok a pracovať na nich. Iba tak </w:t>
      </w:r>
      <w:r>
        <w:rPr>
          <w:color w:val="000000"/>
          <w:sz w:val="20"/>
          <w:szCs w:val="20"/>
          <w:lang w:val="sk-SK"/>
        </w:rPr>
        <w:t>budú môcť vyštartovať</w:t>
      </w:r>
      <w:r w:rsidRPr="00110705">
        <w:rPr>
          <w:color w:val="000000"/>
          <w:sz w:val="20"/>
          <w:szCs w:val="20"/>
          <w:lang w:val="sk-SK"/>
        </w:rPr>
        <w:t xml:space="preserve"> v ďalšej súťaži.</w:t>
      </w:r>
    </w:p>
    <w:p w:rsidR="00E458A0" w:rsidRPr="009369C5" w:rsidRDefault="00E458A0" w:rsidP="00E458A0">
      <w:pPr>
        <w:pStyle w:val="Tekstpodstawowy"/>
        <w:rPr>
          <w:lang w:val="sk-SK"/>
        </w:rPr>
      </w:pPr>
      <w:r w:rsidRPr="009369C5">
        <w:rPr>
          <w:i/>
          <w:iCs/>
          <w:color w:val="000000"/>
          <w:sz w:val="20"/>
          <w:szCs w:val="20"/>
          <w:lang w:val="sk-SK"/>
        </w:rPr>
        <w:t>Robert Zakrzewski</w:t>
      </w:r>
    </w:p>
    <w:p w:rsidR="00010634" w:rsidRDefault="00010634" w:rsidP="00010634">
      <w:pPr>
        <w:pStyle w:val="Tekstpodstawowy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>
        <w:rPr>
          <w:b/>
          <w:bCs/>
          <w:sz w:val="20"/>
          <w:szCs w:val="20"/>
          <w:lang w:val="en-US"/>
        </w:rPr>
        <w:t>Misiou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fondu</w:t>
      </w:r>
      <w:proofErr w:type="spellEnd"/>
      <w:r>
        <w:rPr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b/>
          <w:bCs/>
          <w:sz w:val="20"/>
          <w:szCs w:val="20"/>
          <w:lang w:val="en-US"/>
        </w:rPr>
        <w:t>propagovanie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myšlienok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trvalo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udržateľnej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regionálnej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spolupráce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strednej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Európe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/ </w:t>
      </w:r>
      <w:bookmarkStart w:id="0" w:name="_GoBack"/>
      <w:r w:rsidRPr="002E173D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2E173D">
        <w:rPr>
          <w:i/>
          <w:iCs/>
          <w:sz w:val="20"/>
          <w:szCs w:val="20"/>
          <w:lang w:val="en-US"/>
        </w:rPr>
        <w:t>Visegrad</w:t>
      </w:r>
      <w:proofErr w:type="spellEnd"/>
      <w:r w:rsidRPr="002E173D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2E173D">
        <w:rPr>
          <w:i/>
          <w:iCs/>
          <w:sz w:val="20"/>
          <w:szCs w:val="20"/>
          <w:lang w:val="en-US"/>
        </w:rPr>
        <w:t>Visegrad</w:t>
      </w:r>
      <w:proofErr w:type="spellEnd"/>
      <w:r w:rsidRPr="002E173D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>
        <w:rPr>
          <w:sz w:val="20"/>
          <w:szCs w:val="20"/>
          <w:lang w:val="en-US"/>
        </w:rPr>
        <w:t xml:space="preserve"> </w:t>
      </w:r>
      <w:bookmarkEnd w:id="0"/>
      <w:r w:rsidR="002E173D">
        <w:fldChar w:fldCharType="begin"/>
      </w:r>
      <w:r w:rsidR="002E173D" w:rsidRPr="002E173D">
        <w:rPr>
          <w:lang w:val="en-US"/>
        </w:rPr>
        <w:instrText xml:space="preserve"> HYPERLINK "https://www.</w:instrText>
      </w:r>
      <w:r w:rsidR="002E173D" w:rsidRPr="002E173D">
        <w:rPr>
          <w:lang w:val="en-US"/>
        </w:rPr>
        <w:instrText xml:space="preserve">visegradfund.org/" </w:instrText>
      </w:r>
      <w:r w:rsidR="002E173D">
        <w:fldChar w:fldCharType="separate"/>
      </w:r>
      <w:r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2E173D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9E2769" w:rsidRDefault="000F177F" w:rsidP="00E458A0">
      <w:pPr>
        <w:rPr>
          <w:lang w:val="en-US"/>
        </w:rPr>
      </w:pPr>
      <w:r>
        <w:rPr>
          <w:noProof/>
        </w:rPr>
        <w:drawing>
          <wp:inline distT="0" distB="0" distL="0" distR="0" wp14:anchorId="3EFDB6D7" wp14:editId="3A7FBEE3">
            <wp:extent cx="5753100" cy="26193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9E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A0"/>
    <w:rsid w:val="00010634"/>
    <w:rsid w:val="000F177F"/>
    <w:rsid w:val="002E173D"/>
    <w:rsid w:val="00637CC2"/>
    <w:rsid w:val="009E2769"/>
    <w:rsid w:val="00E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B621-CD2E-45F5-B37F-43B53ED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8A0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458A0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010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5</cp:revision>
  <dcterms:created xsi:type="dcterms:W3CDTF">2019-10-22T10:38:00Z</dcterms:created>
  <dcterms:modified xsi:type="dcterms:W3CDTF">2019-10-23T07:00:00Z</dcterms:modified>
</cp:coreProperties>
</file>